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2E" w:rsidRPr="00A341F9" w:rsidRDefault="00A22A2E" w:rsidP="00A22A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EDITAL DE CONVOCAÇÃO N. 00</w:t>
      </w:r>
      <w:r w:rsidR="00755150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A22A2E" w:rsidRPr="00A341F9" w:rsidRDefault="00A22A2E" w:rsidP="00A22A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A22A2E" w:rsidRPr="00A341F9" w:rsidRDefault="00A22A2E" w:rsidP="00A22A2E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os cargos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</w:t>
      </w:r>
      <w:r>
        <w:rPr>
          <w:rFonts w:ascii="Arial" w:hAnsi="Arial" w:cs="Arial"/>
          <w:sz w:val="20"/>
          <w:szCs w:val="20"/>
        </w:rPr>
        <w:t>m</w:t>
      </w:r>
      <w:r w:rsidRPr="00A341F9">
        <w:rPr>
          <w:rFonts w:ascii="Arial" w:hAnsi="Arial" w:cs="Arial"/>
          <w:sz w:val="20"/>
          <w:szCs w:val="20"/>
        </w:rPr>
        <w:t xml:space="preserve">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munidos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tbl>
      <w:tblPr>
        <w:tblW w:w="411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</w:tblGrid>
      <w:tr w:rsidR="00A22A2E" w:rsidRPr="002F73C6" w:rsidTr="0076466F">
        <w:tc>
          <w:tcPr>
            <w:tcW w:w="4111" w:type="dxa"/>
          </w:tcPr>
          <w:p w:rsidR="00A22A2E" w:rsidRDefault="00A22A2E" w:rsidP="007646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41F9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A341F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2A2E" w:rsidRPr="00A341F9" w:rsidRDefault="00A22A2E" w:rsidP="0076466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A22A2E" w:rsidRDefault="00A22A2E" w:rsidP="007646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56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3880">
              <w:rPr>
                <w:rFonts w:ascii="Arial" w:hAnsi="Arial" w:cs="Arial"/>
                <w:b/>
                <w:sz w:val="20"/>
                <w:szCs w:val="20"/>
              </w:rPr>
              <w:t>5°-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LUCAS DA SILVA FIRME</w:t>
            </w:r>
          </w:p>
          <w:p w:rsidR="00A22A2E" w:rsidRDefault="00A22A2E" w:rsidP="007646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6°- MAICON VINICIUS DE PAULA</w:t>
            </w:r>
          </w:p>
          <w:p w:rsidR="00A22A2E" w:rsidRDefault="00A22A2E" w:rsidP="0076466F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TÉCNICO DE ENFERMAGEM</w:t>
            </w:r>
          </w:p>
          <w:p w:rsidR="00A22A2E" w:rsidRDefault="00A22A2E" w:rsidP="007646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5°- TAMIRES DAHMER</w:t>
            </w:r>
          </w:p>
          <w:p w:rsidR="00A22A2E" w:rsidRDefault="00A22A2E" w:rsidP="00A22A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VIGIA</w:t>
            </w:r>
          </w:p>
          <w:p w:rsidR="00A22A2E" w:rsidRPr="002F73C6" w:rsidRDefault="00A22A2E" w:rsidP="007551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1°- OLIVAM RODRIGUES SANTANA</w:t>
            </w:r>
          </w:p>
        </w:tc>
      </w:tr>
    </w:tbl>
    <w:p w:rsidR="00A22A2E" w:rsidRPr="002F73C6" w:rsidRDefault="00A22A2E" w:rsidP="00A22A2E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22A2E" w:rsidRPr="00A341F9" w:rsidRDefault="00A22A2E" w:rsidP="00A22A2E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acionados</w:t>
      </w:r>
      <w:r w:rsidRPr="00A34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deverão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</w:t>
      </w:r>
      <w:r w:rsidR="00755150" w:rsidRPr="00755150">
        <w:rPr>
          <w:rFonts w:ascii="Arial" w:hAnsi="Arial" w:cs="Arial"/>
          <w:b/>
          <w:sz w:val="20"/>
          <w:szCs w:val="20"/>
        </w:rPr>
        <w:t>0 às 16:00</w:t>
      </w:r>
      <w:r w:rsidR="00755150">
        <w:rPr>
          <w:rFonts w:ascii="Arial" w:hAnsi="Arial" w:cs="Arial"/>
          <w:sz w:val="20"/>
          <w:szCs w:val="20"/>
        </w:rPr>
        <w:t xml:space="preserve"> horas, a partir de </w:t>
      </w:r>
      <w:r w:rsidR="00755150" w:rsidRPr="00755150">
        <w:rPr>
          <w:rFonts w:ascii="Arial" w:hAnsi="Arial" w:cs="Arial"/>
          <w:b/>
          <w:sz w:val="20"/>
          <w:szCs w:val="20"/>
        </w:rPr>
        <w:t>14</w:t>
      </w:r>
      <w:r w:rsidRPr="00755150">
        <w:rPr>
          <w:rFonts w:ascii="Arial" w:hAnsi="Arial" w:cs="Arial"/>
          <w:b/>
          <w:sz w:val="20"/>
          <w:szCs w:val="20"/>
        </w:rPr>
        <w:t xml:space="preserve"> de </w:t>
      </w:r>
      <w:r w:rsidR="00755150" w:rsidRPr="00755150">
        <w:rPr>
          <w:rFonts w:ascii="Arial" w:hAnsi="Arial" w:cs="Arial"/>
          <w:b/>
          <w:sz w:val="20"/>
          <w:szCs w:val="20"/>
        </w:rPr>
        <w:t>maio</w:t>
      </w:r>
      <w:r w:rsidRPr="00755150">
        <w:rPr>
          <w:rFonts w:ascii="Arial" w:hAnsi="Arial" w:cs="Arial"/>
          <w:b/>
          <w:sz w:val="20"/>
          <w:szCs w:val="20"/>
        </w:rPr>
        <w:t xml:space="preserve"> de 2014 a 1</w:t>
      </w:r>
      <w:r w:rsidR="00755150" w:rsidRPr="00755150">
        <w:rPr>
          <w:rFonts w:ascii="Arial" w:hAnsi="Arial" w:cs="Arial"/>
          <w:b/>
          <w:sz w:val="20"/>
          <w:szCs w:val="20"/>
        </w:rPr>
        <w:t>2</w:t>
      </w:r>
      <w:r w:rsidRPr="00755150">
        <w:rPr>
          <w:rFonts w:ascii="Arial" w:hAnsi="Arial" w:cs="Arial"/>
          <w:b/>
          <w:sz w:val="20"/>
          <w:szCs w:val="20"/>
        </w:rPr>
        <w:t xml:space="preserve"> de </w:t>
      </w:r>
      <w:r w:rsidR="00755150" w:rsidRPr="00755150">
        <w:rPr>
          <w:rFonts w:ascii="Arial" w:hAnsi="Arial" w:cs="Arial"/>
          <w:b/>
          <w:sz w:val="20"/>
          <w:szCs w:val="20"/>
        </w:rPr>
        <w:t>junho</w:t>
      </w:r>
      <w:r w:rsidRPr="00755150">
        <w:rPr>
          <w:rFonts w:ascii="Arial" w:hAnsi="Arial" w:cs="Arial"/>
          <w:b/>
          <w:sz w:val="20"/>
          <w:szCs w:val="20"/>
        </w:rPr>
        <w:t xml:space="preserve"> de 2014</w:t>
      </w:r>
      <w:r>
        <w:rPr>
          <w:rFonts w:ascii="Arial" w:hAnsi="Arial" w:cs="Arial"/>
          <w:sz w:val="20"/>
          <w:szCs w:val="20"/>
        </w:rPr>
        <w:t>.</w:t>
      </w:r>
    </w:p>
    <w:p w:rsidR="00A22A2E" w:rsidRPr="00A341F9" w:rsidRDefault="00A22A2E" w:rsidP="00A22A2E">
      <w:pPr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serão considerados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DESISTENTES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A22A2E" w:rsidRPr="00A341F9" w:rsidRDefault="00A22A2E" w:rsidP="00A22A2E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, em 1</w:t>
      </w:r>
      <w:r w:rsidR="0075515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</w:t>
      </w:r>
      <w:r w:rsidR="00755150">
        <w:rPr>
          <w:rFonts w:ascii="Arial" w:hAnsi="Arial" w:cs="Arial"/>
          <w:sz w:val="20"/>
          <w:szCs w:val="20"/>
        </w:rPr>
        <w:t>maio</w:t>
      </w:r>
      <w:r>
        <w:rPr>
          <w:rFonts w:ascii="Arial" w:hAnsi="Arial" w:cs="Arial"/>
          <w:sz w:val="20"/>
          <w:szCs w:val="20"/>
        </w:rPr>
        <w:t xml:space="preserve"> de 2014</w:t>
      </w:r>
      <w:r w:rsidRPr="00A341F9">
        <w:rPr>
          <w:rFonts w:ascii="Arial" w:hAnsi="Arial" w:cs="Arial"/>
          <w:sz w:val="20"/>
          <w:szCs w:val="20"/>
        </w:rPr>
        <w:t>.</w:t>
      </w:r>
    </w:p>
    <w:p w:rsidR="00A22A2E" w:rsidRDefault="00A22A2E" w:rsidP="00A22A2E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22A2E" w:rsidRDefault="00A22A2E" w:rsidP="00A22A2E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A22A2E" w:rsidRDefault="00A22A2E" w:rsidP="00A22A2E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A22A2E" w:rsidRPr="00A341F9" w:rsidRDefault="00A22A2E" w:rsidP="00A22A2E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A22A2E" w:rsidRDefault="00A22A2E" w:rsidP="00A22A2E"/>
    <w:p w:rsidR="00A22A2E" w:rsidRDefault="00A22A2E" w:rsidP="00A22A2E"/>
    <w:p w:rsidR="007C1D8E" w:rsidRDefault="007C1D8E"/>
    <w:sectPr w:rsidR="007C1D8E" w:rsidSect="00760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9E" w:rsidRDefault="00F3469E" w:rsidP="00181FA1">
      <w:pPr>
        <w:spacing w:after="0" w:line="240" w:lineRule="auto"/>
      </w:pPr>
      <w:r>
        <w:separator/>
      </w:r>
    </w:p>
  </w:endnote>
  <w:endnote w:type="continuationSeparator" w:id="0">
    <w:p w:rsidR="00F3469E" w:rsidRDefault="00F3469E" w:rsidP="0018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F3469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F3469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F346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9E" w:rsidRDefault="00F3469E" w:rsidP="00181FA1">
      <w:pPr>
        <w:spacing w:after="0" w:line="240" w:lineRule="auto"/>
      </w:pPr>
      <w:r>
        <w:separator/>
      </w:r>
    </w:p>
  </w:footnote>
  <w:footnote w:type="continuationSeparator" w:id="0">
    <w:p w:rsidR="00F3469E" w:rsidRDefault="00F3469E" w:rsidP="0018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F3469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181FA1">
    <w:pPr>
      <w:pStyle w:val="Cabealho"/>
    </w:pPr>
    <w:r w:rsidRPr="00181FA1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25pt;height:108.3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F346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22A2E"/>
    <w:rsid w:val="00133880"/>
    <w:rsid w:val="00181FA1"/>
    <w:rsid w:val="00755150"/>
    <w:rsid w:val="007C1D8E"/>
    <w:rsid w:val="00A22A2E"/>
    <w:rsid w:val="00F3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2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2A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2A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22A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2A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2014-05-12T19:08:00Z</dcterms:created>
  <dcterms:modified xsi:type="dcterms:W3CDTF">2014-05-13T13:11:00Z</dcterms:modified>
</cp:coreProperties>
</file>